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C5" w:rsidRDefault="00413EC5" w:rsidP="00413EC5">
      <w:pPr>
        <w:pStyle w:val="Default"/>
        <w:rPr>
          <w:b/>
          <w:bCs/>
        </w:rPr>
      </w:pPr>
    </w:p>
    <w:p w:rsidR="00CB2942" w:rsidRDefault="00CB2942" w:rsidP="00413EC5">
      <w:pPr>
        <w:pStyle w:val="Default"/>
        <w:rPr>
          <w:b/>
          <w:bCs/>
        </w:rPr>
      </w:pPr>
    </w:p>
    <w:p w:rsidR="00413EC5" w:rsidRDefault="00413EC5" w:rsidP="00413EC5">
      <w:pPr>
        <w:pStyle w:val="Default"/>
        <w:rPr>
          <w:b/>
          <w:bCs/>
        </w:rPr>
      </w:pPr>
      <w:r>
        <w:rPr>
          <w:b/>
          <w:bCs/>
        </w:rPr>
        <w:t>FOR IMMEDIATE RELEASE:</w:t>
      </w:r>
      <w:r>
        <w:rPr>
          <w:b/>
          <w:bCs/>
        </w:rPr>
        <w:tab/>
      </w:r>
      <w:r>
        <w:rPr>
          <w:b/>
          <w:bCs/>
        </w:rPr>
        <w:tab/>
      </w:r>
      <w:r>
        <w:rPr>
          <w:b/>
          <w:bCs/>
        </w:rPr>
        <w:tab/>
      </w:r>
      <w:r>
        <w:rPr>
          <w:b/>
          <w:bCs/>
        </w:rPr>
        <w:tab/>
      </w:r>
      <w:r>
        <w:rPr>
          <w:b/>
          <w:bCs/>
        </w:rPr>
        <w:tab/>
        <w:t xml:space="preserve"> </w:t>
      </w:r>
      <w:r>
        <w:rPr>
          <w:b/>
          <w:bCs/>
        </w:rPr>
        <w:tab/>
      </w:r>
    </w:p>
    <w:p w:rsidR="00413EC5" w:rsidRDefault="00413EC5" w:rsidP="00413EC5">
      <w:pPr>
        <w:pStyle w:val="Default"/>
        <w:rPr>
          <w:b/>
          <w:bCs/>
        </w:rPr>
      </w:pPr>
      <w:r>
        <w:t xml:space="preserve">September </w:t>
      </w:r>
      <w:r w:rsidR="00CF6F76">
        <w:t>11</w:t>
      </w:r>
      <w:r>
        <w:t xml:space="preserve">, 2013   </w:t>
      </w:r>
    </w:p>
    <w:p w:rsidR="00413EC5" w:rsidRDefault="00413EC5" w:rsidP="00413EC5">
      <w:pPr>
        <w:pStyle w:val="Default"/>
        <w:jc w:val="right"/>
        <w:rPr>
          <w:b/>
          <w:bCs/>
        </w:rPr>
      </w:pPr>
      <w:r>
        <w:rPr>
          <w:b/>
          <w:bCs/>
        </w:rPr>
        <w:t xml:space="preserve"> CONTACT:</w:t>
      </w:r>
    </w:p>
    <w:p w:rsidR="00413EC5" w:rsidRPr="00413EC5" w:rsidRDefault="00CF6F76" w:rsidP="00413EC5">
      <w:pPr>
        <w:pStyle w:val="Default"/>
        <w:jc w:val="right"/>
        <w:rPr>
          <w:bCs/>
        </w:rPr>
      </w:pPr>
      <w:r>
        <w:rPr>
          <w:bCs/>
        </w:rPr>
        <w:t xml:space="preserve">Elizabeth King </w:t>
      </w:r>
    </w:p>
    <w:p w:rsidR="00413EC5" w:rsidRPr="00413EC5" w:rsidRDefault="00CF6F76" w:rsidP="00413EC5">
      <w:pPr>
        <w:pStyle w:val="Default"/>
        <w:jc w:val="right"/>
        <w:rPr>
          <w:bCs/>
        </w:rPr>
      </w:pPr>
      <w:r>
        <w:rPr>
          <w:bCs/>
        </w:rPr>
        <w:t xml:space="preserve">860 355 9815 </w:t>
      </w:r>
    </w:p>
    <w:p w:rsidR="00413EC5" w:rsidRPr="00413EC5" w:rsidRDefault="00CF6F76" w:rsidP="00413EC5">
      <w:pPr>
        <w:pStyle w:val="Default"/>
        <w:jc w:val="right"/>
        <w:rPr>
          <w:bCs/>
        </w:rPr>
      </w:pPr>
      <w:r>
        <w:rPr>
          <w:bCs/>
        </w:rPr>
        <w:t>ek@ekingllc.com</w:t>
      </w:r>
    </w:p>
    <w:p w:rsidR="00413EC5" w:rsidRDefault="00413EC5" w:rsidP="00413EC5">
      <w:pPr>
        <w:pStyle w:val="Default"/>
        <w:jc w:val="right"/>
        <w:rPr>
          <w:b/>
          <w:bCs/>
        </w:rPr>
      </w:pPr>
    </w:p>
    <w:p w:rsidR="00413EC5" w:rsidRDefault="00413EC5" w:rsidP="00413EC5">
      <w:pPr>
        <w:pStyle w:val="Defaul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413EC5" w:rsidRDefault="00413EC5" w:rsidP="00413EC5">
      <w:pPr>
        <w:pStyle w:val="Default"/>
        <w:jc w:val="right"/>
      </w:pPr>
      <w:r>
        <w:rPr>
          <w:b/>
          <w:bCs/>
        </w:rPr>
        <w:t xml:space="preserve"> </w:t>
      </w:r>
    </w:p>
    <w:p w:rsidR="001B313D" w:rsidRPr="001B313D" w:rsidRDefault="00BB1A30" w:rsidP="00195DF6">
      <w:pPr>
        <w:spacing w:line="240" w:lineRule="auto"/>
        <w:jc w:val="center"/>
        <w:rPr>
          <w:rFonts w:ascii="Times New Roman" w:hAnsi="Times New Roman" w:cs="Times New Roman"/>
          <w:b/>
        </w:rPr>
      </w:pPr>
      <w:r w:rsidRPr="001B313D">
        <w:rPr>
          <w:rFonts w:ascii="Times New Roman" w:hAnsi="Times New Roman" w:cs="Times New Roman"/>
          <w:b/>
        </w:rPr>
        <w:t>JBK</w:t>
      </w:r>
      <w:r w:rsidR="00195DF6" w:rsidRPr="001B313D">
        <w:rPr>
          <w:rFonts w:ascii="Times New Roman" w:hAnsi="Times New Roman" w:cs="Times New Roman"/>
          <w:b/>
        </w:rPr>
        <w:t xml:space="preserve"> A</w:t>
      </w:r>
      <w:r w:rsidR="001B313D" w:rsidRPr="001B313D">
        <w:rPr>
          <w:rFonts w:ascii="Times New Roman" w:hAnsi="Times New Roman" w:cs="Times New Roman"/>
          <w:b/>
        </w:rPr>
        <w:t xml:space="preserve">SSOCIATES INTERNATIONAL EARNS SPOT ON </w:t>
      </w:r>
      <w:r w:rsidR="00195DF6" w:rsidRPr="001B313D">
        <w:rPr>
          <w:rFonts w:ascii="Times New Roman" w:hAnsi="Times New Roman" w:cs="Times New Roman"/>
          <w:b/>
        </w:rPr>
        <w:t>I</w:t>
      </w:r>
      <w:r w:rsidR="001B313D" w:rsidRPr="001B313D">
        <w:rPr>
          <w:rFonts w:ascii="Times New Roman" w:hAnsi="Times New Roman" w:cs="Times New Roman"/>
          <w:b/>
        </w:rPr>
        <w:t>NC</w:t>
      </w:r>
      <w:r w:rsidR="00195DF6" w:rsidRPr="001B313D">
        <w:rPr>
          <w:rFonts w:ascii="Times New Roman" w:hAnsi="Times New Roman" w:cs="Times New Roman"/>
          <w:b/>
        </w:rPr>
        <w:t>. 500|5000</w:t>
      </w:r>
      <w:r w:rsidR="00195DF6" w:rsidRPr="001B313D">
        <w:rPr>
          <w:rFonts w:ascii="Times New Roman" w:hAnsi="Times New Roman" w:cs="Times New Roman"/>
          <w:b/>
        </w:rPr>
        <w:br/>
        <w:t>L</w:t>
      </w:r>
      <w:r w:rsidR="001B313D" w:rsidRPr="001B313D">
        <w:rPr>
          <w:rFonts w:ascii="Times New Roman" w:hAnsi="Times New Roman" w:cs="Times New Roman"/>
          <w:b/>
        </w:rPr>
        <w:t>IST OF AMERICA’S FASTEST-GROWING PRIVATE COMPANIES</w:t>
      </w:r>
      <w:r w:rsidR="008C28CB">
        <w:rPr>
          <w:rFonts w:ascii="Times New Roman" w:hAnsi="Times New Roman" w:cs="Times New Roman"/>
          <w:b/>
        </w:rPr>
        <w:t xml:space="preserve"> FOR SECOND CONSECUTIVE YEAR!</w:t>
      </w:r>
    </w:p>
    <w:p w:rsidR="00195DF6" w:rsidRPr="001B313D" w:rsidRDefault="00195DF6" w:rsidP="00195DF6">
      <w:pPr>
        <w:spacing w:line="240" w:lineRule="auto"/>
        <w:jc w:val="center"/>
        <w:rPr>
          <w:rFonts w:ascii="Times New Roman" w:hAnsi="Times New Roman" w:cs="Times New Roman"/>
        </w:rPr>
      </w:pPr>
      <w:r w:rsidRPr="001B313D">
        <w:rPr>
          <w:rFonts w:ascii="Times New Roman" w:hAnsi="Times New Roman" w:cs="Times New Roman"/>
        </w:rPr>
        <w:t xml:space="preserve">Ranks No. 1132 with Three-Year Sales Growth of 370% </w:t>
      </w:r>
    </w:p>
    <w:p w:rsidR="00195DF6" w:rsidRPr="001B313D" w:rsidRDefault="00195DF6" w:rsidP="00413EC5">
      <w:pPr>
        <w:spacing w:line="360" w:lineRule="auto"/>
        <w:rPr>
          <w:rFonts w:ascii="Times New Roman" w:hAnsi="Times New Roman" w:cs="Times New Roman"/>
        </w:rPr>
      </w:pPr>
      <w:r w:rsidRPr="001B313D">
        <w:rPr>
          <w:rFonts w:ascii="Times New Roman" w:hAnsi="Times New Roman" w:cs="Times New Roman"/>
        </w:rPr>
        <w:t>ENGLEWOOD CLIFFS, N.J</w:t>
      </w:r>
      <w:r w:rsidR="00413EC5">
        <w:rPr>
          <w:rFonts w:ascii="Times New Roman" w:hAnsi="Times New Roman" w:cs="Times New Roman"/>
        </w:rPr>
        <w:t xml:space="preserve">. </w:t>
      </w:r>
      <w:r w:rsidRPr="001B313D">
        <w:rPr>
          <w:rFonts w:ascii="Times New Roman" w:hAnsi="Times New Roman" w:cs="Times New Roman"/>
        </w:rPr>
        <w:t xml:space="preserve">– The executive talent solutions firm JBK Associates International ranks No. 1132 on </w:t>
      </w:r>
      <w:r w:rsidRPr="001B313D">
        <w:rPr>
          <w:rFonts w:ascii="Times New Roman" w:hAnsi="Times New Roman" w:cs="Times New Roman"/>
          <w:i/>
        </w:rPr>
        <w:t>Inc.</w:t>
      </w:r>
      <w:r w:rsidRPr="001B313D">
        <w:rPr>
          <w:rFonts w:ascii="Times New Roman" w:hAnsi="Times New Roman" w:cs="Times New Roman"/>
        </w:rPr>
        <w:t xml:space="preserve"> magazine’s seventh annual Inc. 500|5000, an exclusive ranking of the nation’s fastest-growing private companies.  The list represents the most comprehensive look at the most important segment of the economy—America’s independent entrepreneurs.  Headquartered in Englewood Cliffs, N.J., J</w:t>
      </w:r>
      <w:r w:rsidR="001078C0">
        <w:rPr>
          <w:rFonts w:ascii="Times New Roman" w:hAnsi="Times New Roman" w:cs="Times New Roman"/>
        </w:rPr>
        <w:t>B</w:t>
      </w:r>
      <w:r w:rsidRPr="001B313D">
        <w:rPr>
          <w:rFonts w:ascii="Times New Roman" w:hAnsi="Times New Roman" w:cs="Times New Roman"/>
        </w:rPr>
        <w:t>K Associates International joins LivingSocial, Edible Arrangements, CDW and Lifelock, among other prominent brands featured on this year’s list.</w:t>
      </w:r>
    </w:p>
    <w:p w:rsidR="00195DF6" w:rsidRPr="001B313D" w:rsidRDefault="00195DF6" w:rsidP="00413EC5">
      <w:pPr>
        <w:spacing w:line="360" w:lineRule="auto"/>
        <w:rPr>
          <w:rFonts w:ascii="Times New Roman" w:hAnsi="Times New Roman" w:cs="Times New Roman"/>
        </w:rPr>
      </w:pPr>
      <w:r w:rsidRPr="001B313D">
        <w:rPr>
          <w:rFonts w:ascii="Times New Roman" w:hAnsi="Times New Roman" w:cs="Times New Roman"/>
        </w:rPr>
        <w:t>JBK posted three-year sales growth of 370</w:t>
      </w:r>
      <w:r w:rsidR="008B7D46" w:rsidRPr="001B313D">
        <w:rPr>
          <w:rFonts w:ascii="Times New Roman" w:hAnsi="Times New Roman" w:cs="Times New Roman"/>
        </w:rPr>
        <w:t xml:space="preserve"> percent</w:t>
      </w:r>
      <w:r w:rsidRPr="001B313D">
        <w:rPr>
          <w:rFonts w:ascii="Times New Roman" w:hAnsi="Times New Roman" w:cs="Times New Roman"/>
        </w:rPr>
        <w:t xml:space="preserve"> in a year that brought revenue declines to the retained executive search industry both globally and in North America, according to data from the Association of Executive Search Consultants. </w:t>
      </w:r>
      <w:r w:rsidR="008B7D46" w:rsidRPr="001B313D">
        <w:rPr>
          <w:rFonts w:ascii="Times New Roman" w:hAnsi="Times New Roman" w:cs="Times New Roman"/>
        </w:rPr>
        <w:t xml:space="preserve">The median growth rate of 2013 Inc. 500|5000 companies is 142 percent.  </w:t>
      </w:r>
    </w:p>
    <w:p w:rsidR="00095CD1" w:rsidRPr="001B313D" w:rsidRDefault="00095CD1" w:rsidP="00413EC5">
      <w:pPr>
        <w:spacing w:line="360" w:lineRule="auto"/>
        <w:rPr>
          <w:rFonts w:ascii="Times New Roman" w:hAnsi="Times New Roman" w:cs="Times New Roman"/>
        </w:rPr>
      </w:pPr>
      <w:r w:rsidRPr="001B313D">
        <w:rPr>
          <w:rFonts w:ascii="Times New Roman" w:hAnsi="Times New Roman" w:cs="Times New Roman"/>
        </w:rPr>
        <w:t>“We’ve defied norms by working as a team with clients who recognize that a fast-changing marketplace requires diverse talent,” says JBK Associates International CEO and President Julie Kampf.  “As a management consulting firm for anything related to talent, we work hard to develop a deep understanding of each client’s culture, industry and workforce in order to help clients recruit, retain and develop successful leaders.”</w:t>
      </w:r>
    </w:p>
    <w:p w:rsidR="00144FEB" w:rsidRPr="001B313D" w:rsidRDefault="00144FEB" w:rsidP="00413EC5">
      <w:pPr>
        <w:spacing w:line="360" w:lineRule="auto"/>
        <w:rPr>
          <w:rFonts w:ascii="Times New Roman" w:hAnsi="Times New Roman" w:cs="Times New Roman"/>
        </w:rPr>
      </w:pPr>
      <w:r w:rsidRPr="001B313D">
        <w:rPr>
          <w:rFonts w:ascii="Times New Roman" w:hAnsi="Times New Roman" w:cs="Times New Roman"/>
        </w:rPr>
        <w:t xml:space="preserve">This recognition joins dozens of other JBK awards and honors, which in the last year have included </w:t>
      </w:r>
      <w:r w:rsidR="0044732C" w:rsidRPr="001B313D">
        <w:rPr>
          <w:rFonts w:ascii="Times New Roman" w:hAnsi="Times New Roman" w:cs="Times New Roman"/>
        </w:rPr>
        <w:t xml:space="preserve">honors for Julie Kampf as part of the 2013 </w:t>
      </w:r>
      <w:r w:rsidRPr="001B313D">
        <w:rPr>
          <w:rFonts w:ascii="Times New Roman" w:hAnsi="Times New Roman" w:cs="Times New Roman"/>
        </w:rPr>
        <w:t>PharmaVOICE 100</w:t>
      </w:r>
      <w:r w:rsidR="0044732C" w:rsidRPr="001B313D">
        <w:rPr>
          <w:rFonts w:ascii="Times New Roman" w:hAnsi="Times New Roman" w:cs="Times New Roman"/>
        </w:rPr>
        <w:t xml:space="preserve">, which recognizes </w:t>
      </w:r>
      <w:r w:rsidRPr="001B313D">
        <w:rPr>
          <w:rFonts w:ascii="Times New Roman" w:hAnsi="Times New Roman" w:cs="Times New Roman"/>
        </w:rPr>
        <w:t>inspiring leadership and positive contributions to the life-sciences industry</w:t>
      </w:r>
      <w:r w:rsidR="0044732C" w:rsidRPr="001B313D">
        <w:rPr>
          <w:rFonts w:ascii="Times New Roman" w:hAnsi="Times New Roman" w:cs="Times New Roman"/>
        </w:rPr>
        <w:t xml:space="preserve">; as one of New Jersey’s top 25 Leading Women Entrepreneurs chosen by </w:t>
      </w:r>
      <w:r w:rsidR="0044732C" w:rsidRPr="001B313D">
        <w:rPr>
          <w:rFonts w:ascii="Times New Roman" w:hAnsi="Times New Roman" w:cs="Times New Roman"/>
          <w:i/>
        </w:rPr>
        <w:t xml:space="preserve">New Jersey Monthly; </w:t>
      </w:r>
      <w:r w:rsidR="0044732C" w:rsidRPr="001B313D">
        <w:rPr>
          <w:rFonts w:ascii="Times New Roman" w:hAnsi="Times New Roman" w:cs="Times New Roman"/>
        </w:rPr>
        <w:t xml:space="preserve">and as a recipient of the CEO Leadership in Action Award from </w:t>
      </w:r>
      <w:r w:rsidR="0044732C" w:rsidRPr="001B313D">
        <w:rPr>
          <w:rFonts w:ascii="Times New Roman" w:hAnsi="Times New Roman" w:cs="Times New Roman"/>
          <w:i/>
        </w:rPr>
        <w:t>Profiles in Diversity</w:t>
      </w:r>
      <w:r w:rsidR="0044732C" w:rsidRPr="001B313D">
        <w:rPr>
          <w:rFonts w:ascii="Times New Roman" w:hAnsi="Times New Roman" w:cs="Times New Roman"/>
        </w:rPr>
        <w:t xml:space="preserve"> Journal.  Over the last 12 months JBK Associates also has been recognized as</w:t>
      </w:r>
      <w:r w:rsidRPr="001B313D">
        <w:rPr>
          <w:rFonts w:ascii="Times New Roman" w:hAnsi="Times New Roman" w:cs="Times New Roman"/>
        </w:rPr>
        <w:t xml:space="preserve"> an NJBIZ Business of the Year and</w:t>
      </w:r>
      <w:r w:rsidR="0044732C" w:rsidRPr="001B313D">
        <w:rPr>
          <w:rFonts w:ascii="Times New Roman" w:hAnsi="Times New Roman" w:cs="Times New Roman"/>
        </w:rPr>
        <w:t xml:space="preserve"> as a DiversityBusiness.com Top Business.</w:t>
      </w:r>
      <w:r w:rsidRPr="001B313D">
        <w:rPr>
          <w:rFonts w:ascii="Times New Roman" w:hAnsi="Times New Roman" w:cs="Times New Roman"/>
        </w:rPr>
        <w:t xml:space="preserve"> </w:t>
      </w:r>
      <w:r w:rsidR="001C3DAD">
        <w:rPr>
          <w:rFonts w:ascii="Times New Roman" w:hAnsi="Times New Roman" w:cs="Times New Roman"/>
        </w:rPr>
        <w:t xml:space="preserve"> In addition, t</w:t>
      </w:r>
      <w:r w:rsidR="00095CD1" w:rsidRPr="001B313D">
        <w:rPr>
          <w:rFonts w:ascii="Times New Roman" w:hAnsi="Times New Roman" w:cs="Times New Roman"/>
        </w:rPr>
        <w:t xml:space="preserve">he firm </w:t>
      </w:r>
      <w:r w:rsidRPr="001B313D">
        <w:rPr>
          <w:rFonts w:ascii="Times New Roman" w:hAnsi="Times New Roman" w:cs="Times New Roman"/>
        </w:rPr>
        <w:t xml:space="preserve">was named to the 2012 Inc.500|5000.  </w:t>
      </w:r>
    </w:p>
    <w:p w:rsidR="008B7D46" w:rsidRPr="001B313D" w:rsidRDefault="008B7D46" w:rsidP="00413EC5">
      <w:pPr>
        <w:spacing w:line="360" w:lineRule="auto"/>
        <w:rPr>
          <w:rFonts w:ascii="Times New Roman" w:hAnsi="Times New Roman" w:cs="Times New Roman"/>
          <w:b/>
        </w:rPr>
      </w:pPr>
      <w:r w:rsidRPr="001B313D">
        <w:rPr>
          <w:rFonts w:ascii="Times New Roman" w:hAnsi="Times New Roman" w:cs="Times New Roman"/>
          <w:b/>
        </w:rPr>
        <w:t>About the Inc. 500|5000</w:t>
      </w:r>
    </w:p>
    <w:p w:rsidR="008B7D46" w:rsidRPr="001B313D" w:rsidRDefault="008B7D46" w:rsidP="00413EC5">
      <w:pPr>
        <w:spacing w:line="360" w:lineRule="auto"/>
        <w:rPr>
          <w:rFonts w:ascii="Times New Roman" w:hAnsi="Times New Roman" w:cs="Times New Roman"/>
        </w:rPr>
      </w:pPr>
      <w:r w:rsidRPr="001B313D">
        <w:rPr>
          <w:rFonts w:ascii="Times New Roman" w:hAnsi="Times New Roman" w:cs="Times New Roman"/>
        </w:rPr>
        <w:t xml:space="preserve">The 2013 Inc. 500|5000 </w:t>
      </w:r>
      <w:r w:rsidR="004F1853" w:rsidRPr="001B313D">
        <w:rPr>
          <w:rFonts w:ascii="Times New Roman" w:hAnsi="Times New Roman" w:cs="Times New Roman"/>
        </w:rPr>
        <w:t xml:space="preserve">is ranked according to percentage revenue growth when comparing 2009 to 2012.  To qualify, companies must have been founded and generating revenue by March 31, 2009.  They had to be U.S.-based, privately held, for profit, and independent—not subsidiaries or divisions of other companies—as of December 31, 2012.  (Since then, a number of companies on the list have gone public or been acquired.)  The minimum revenue required for 2009 is $100,000; the minimum for 2012 is $2 million.  As always, </w:t>
      </w:r>
      <w:r w:rsidR="004F1853" w:rsidRPr="001B313D">
        <w:rPr>
          <w:rFonts w:ascii="Times New Roman" w:hAnsi="Times New Roman" w:cs="Times New Roman"/>
          <w:i/>
        </w:rPr>
        <w:t>Inc.</w:t>
      </w:r>
      <w:r w:rsidR="004F1853" w:rsidRPr="001B313D">
        <w:rPr>
          <w:rFonts w:ascii="Times New Roman" w:hAnsi="Times New Roman" w:cs="Times New Roman"/>
        </w:rPr>
        <w:t xml:space="preserve"> reserves the right to decline applicants for subjective reasons.  Companies on the Inc. 500 are featured in </w:t>
      </w:r>
      <w:r w:rsidR="004F1853" w:rsidRPr="001B313D">
        <w:rPr>
          <w:rFonts w:ascii="Times New Roman" w:hAnsi="Times New Roman" w:cs="Times New Roman"/>
          <w:i/>
        </w:rPr>
        <w:t xml:space="preserve">Inc.’s </w:t>
      </w:r>
      <w:r w:rsidR="004F1853" w:rsidRPr="001B313D">
        <w:rPr>
          <w:rFonts w:ascii="Times New Roman" w:hAnsi="Times New Roman" w:cs="Times New Roman"/>
        </w:rPr>
        <w:t xml:space="preserve">September issue.  </w:t>
      </w:r>
      <w:proofErr w:type="gramStart"/>
      <w:r w:rsidR="004F1853" w:rsidRPr="001B313D">
        <w:rPr>
          <w:rFonts w:ascii="Times New Roman" w:hAnsi="Times New Roman" w:cs="Times New Roman"/>
        </w:rPr>
        <w:t xml:space="preserve">The represent the top tier of the Inc. 5000, which can be found at </w:t>
      </w:r>
      <w:hyperlink r:id="rId5" w:history="1">
        <w:r w:rsidR="004F1853" w:rsidRPr="001B313D">
          <w:rPr>
            <w:rStyle w:val="Hyperlink"/>
            <w:rFonts w:ascii="Times New Roman" w:hAnsi="Times New Roman" w:cs="Times New Roman"/>
          </w:rPr>
          <w:t>www.inc.com/500</w:t>
        </w:r>
      </w:hyperlink>
      <w:r w:rsidR="004F1853" w:rsidRPr="001B313D">
        <w:rPr>
          <w:rFonts w:ascii="Times New Roman" w:hAnsi="Times New Roman" w:cs="Times New Roman"/>
        </w:rPr>
        <w:t>.</w:t>
      </w:r>
      <w:proofErr w:type="gramEnd"/>
    </w:p>
    <w:p w:rsidR="004F1853" w:rsidRPr="001B313D" w:rsidRDefault="004F1853" w:rsidP="00413EC5">
      <w:pPr>
        <w:spacing w:line="360" w:lineRule="auto"/>
        <w:rPr>
          <w:rFonts w:ascii="Times New Roman" w:hAnsi="Times New Roman" w:cs="Times New Roman"/>
          <w:b/>
        </w:rPr>
      </w:pPr>
      <w:r w:rsidRPr="001B313D">
        <w:rPr>
          <w:rFonts w:ascii="Times New Roman" w:hAnsi="Times New Roman" w:cs="Times New Roman"/>
          <w:b/>
        </w:rPr>
        <w:t xml:space="preserve">About JBK Associates International </w:t>
      </w:r>
    </w:p>
    <w:p w:rsidR="00745661" w:rsidRPr="001B313D" w:rsidRDefault="00745661" w:rsidP="00413EC5">
      <w:pPr>
        <w:spacing w:line="360" w:lineRule="auto"/>
        <w:rPr>
          <w:rFonts w:ascii="Times New Roman" w:hAnsi="Times New Roman" w:cs="Times New Roman"/>
          <w:b/>
        </w:rPr>
      </w:pPr>
      <w:r w:rsidRPr="001B313D">
        <w:rPr>
          <w:rFonts w:ascii="Times New Roman" w:hAnsi="Times New Roman" w:cs="Times New Roman"/>
        </w:rPr>
        <w:t xml:space="preserve">JBK Associates International, Inc. is an award-winning executive talent solutions firm that specializes in </w:t>
      </w:r>
      <w:r w:rsidR="00CF6F76">
        <w:rPr>
          <w:rFonts w:ascii="Times New Roman" w:hAnsi="Times New Roman" w:cs="Times New Roman"/>
        </w:rPr>
        <w:t xml:space="preserve">the acquisition and development of </w:t>
      </w:r>
      <w:r w:rsidRPr="001B313D">
        <w:rPr>
          <w:rFonts w:ascii="Times New Roman" w:hAnsi="Times New Roman" w:cs="Times New Roman"/>
        </w:rPr>
        <w:t xml:space="preserve">senior-level leadership across a vast array of functional specialties within various industry verticals and with a focus on diversity recruitment. Together with its two complementary lines of business, CareerCentral and SummitSearch US, JBK Associates International offers a full-service talent management business team that helps organizations and individuals succeed with services such as recruiting and retention, diversity initiatives, succession planning, staff augmentation, onboarding and assimilation, and leadership coaching. For more information, please visit </w:t>
      </w:r>
      <w:hyperlink r:id="rId6" w:history="1">
        <w:r w:rsidRPr="001B313D">
          <w:rPr>
            <w:rStyle w:val="Hyperlink"/>
            <w:rFonts w:ascii="Times New Roman" w:hAnsi="Times New Roman" w:cs="Times New Roman"/>
          </w:rPr>
          <w:t>www.jbkassociates.net</w:t>
        </w:r>
      </w:hyperlink>
      <w:r w:rsidRPr="001B313D">
        <w:t>.</w:t>
      </w:r>
    </w:p>
    <w:sectPr w:rsidR="00745661" w:rsidRPr="001B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30"/>
    <w:rsid w:val="00033B8B"/>
    <w:rsid w:val="00051634"/>
    <w:rsid w:val="00095CD1"/>
    <w:rsid w:val="001078C0"/>
    <w:rsid w:val="00144FEB"/>
    <w:rsid w:val="00195DF6"/>
    <w:rsid w:val="001B313D"/>
    <w:rsid w:val="001C3DAD"/>
    <w:rsid w:val="0021033B"/>
    <w:rsid w:val="003446D4"/>
    <w:rsid w:val="00413EC5"/>
    <w:rsid w:val="0044732C"/>
    <w:rsid w:val="004D58EF"/>
    <w:rsid w:val="004F1853"/>
    <w:rsid w:val="00575FB2"/>
    <w:rsid w:val="00745661"/>
    <w:rsid w:val="00825282"/>
    <w:rsid w:val="008B7D46"/>
    <w:rsid w:val="008C28CB"/>
    <w:rsid w:val="00BB1A30"/>
    <w:rsid w:val="00CB2942"/>
    <w:rsid w:val="00C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853"/>
    <w:rPr>
      <w:color w:val="0000FF" w:themeColor="hyperlink"/>
      <w:u w:val="single"/>
    </w:rPr>
  </w:style>
  <w:style w:type="paragraph" w:customStyle="1" w:styleId="Default">
    <w:name w:val="Default"/>
    <w:rsid w:val="00413EC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853"/>
    <w:rPr>
      <w:color w:val="0000FF" w:themeColor="hyperlink"/>
      <w:u w:val="single"/>
    </w:rPr>
  </w:style>
  <w:style w:type="paragraph" w:customStyle="1" w:styleId="Default">
    <w:name w:val="Default"/>
    <w:rsid w:val="00413EC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bkassociates.net" TargetMode="External"/><Relationship Id="rId5" Type="http://schemas.openxmlformats.org/officeDocument/2006/relationships/hyperlink" Target="http://www.inc.com/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3335</Characters>
  <Application>Microsoft Office Word</Application>
  <DocSecurity>0</DocSecurity>
  <Lines>44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Elizabeth King</cp:lastModifiedBy>
  <cp:revision>4</cp:revision>
  <cp:lastPrinted>2013-09-03T15:45:00Z</cp:lastPrinted>
  <dcterms:created xsi:type="dcterms:W3CDTF">2013-09-11T14:28:00Z</dcterms:created>
  <dcterms:modified xsi:type="dcterms:W3CDTF">2013-09-11T14:33:00Z</dcterms:modified>
</cp:coreProperties>
</file>